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E18A970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11594S-0</w:t>
      </w:r>
      <w:r w:rsidR="007C69E8">
        <w:rPr>
          <w:rFonts w:asciiTheme="majorHAnsi" w:hAnsiTheme="majorHAnsi" w:cstheme="majorHAnsi"/>
          <w:color w:val="000000"/>
          <w:lang w:eastAsia="et-EE"/>
        </w:rPr>
        <w:t>4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_160924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65E9181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>Projekti nimetus ja number</w:t>
            </w:r>
            <w:r w:rsidRPr="007C69E8">
              <w:rPr>
                <w:rFonts w:asciiTheme="majorHAnsi" w:hAnsiTheme="majorHAnsi" w:cstheme="majorHAnsi"/>
                <w:b/>
                <w:bCs/>
              </w:rPr>
              <w:t xml:space="preserve">: nr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11594P</w:t>
            </w:r>
            <w:r w:rsidR="0060138D" w:rsidRPr="007C69E8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Passiivse elektroonilise side juurdepääsuvõrgu rajamine, Pärnu-Jaagupi alev, Põhja-Pärnumaa vald, Pärnu maakond</w:t>
            </w:r>
            <w:r w:rsidRPr="007C69E8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3992AEB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3DBBD0B1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C69E8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7C69E8" w:rsidRPr="007C69E8">
              <w:rPr>
                <w:rFonts w:ascii="Calibri Light" w:hAnsi="Calibri Light" w:cs="Calibri Light"/>
                <w:b/>
                <w:bCs/>
              </w:rPr>
              <w:t>nr 7.1-2/24/9085-3 12.09.2024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5ECCCCE" w:rsidR="009D2E38" w:rsidRPr="003E5405" w:rsidRDefault="007C69E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62701:003:0193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Pärnu-Jaagupi alev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KV73720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8363850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5DB355B2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412782</w:t>
            </w:r>
          </w:p>
          <w:p w14:paraId="761CBE9A" w14:textId="1AAE5EA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7C69E8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7C69E8" w:rsidRPr="00214D7A">
                <w:rPr>
                  <w:rStyle w:val="Hyperlink"/>
                  <w:rFonts w:asciiTheme="majorHAnsi" w:hAnsiTheme="majorHAnsi" w:cstheme="majorHAnsi"/>
                </w:rPr>
                <w:t>https://pari.kataster.ee/magic-link/8e6a185d-50d3-4c85-aff9-ab82b2f078b1</w:t>
              </w:r>
            </w:hyperlink>
            <w:r w:rsidR="007C69E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D67F5AB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30BEA69B" w:rsidR="005961D0" w:rsidRPr="007C69E8" w:rsidRDefault="005961D0" w:rsidP="007C69E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9576E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C69E8" w:rsidRPr="007C69E8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7C69E8" w:rsidRPr="007C69E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C69E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100,5</w:t>
            </w:r>
            <w:r w:rsidR="009576EB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</w:tr>
    </w:tbl>
    <w:p w14:paraId="38D54CDE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6874E79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9F2AB20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1D9BD99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EF7766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19202 Pärnu-Jaagupi -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 T13</w:t>
            </w:r>
          </w:p>
        </w:tc>
      </w:tr>
      <w:tr w:rsidR="005961D0" w:rsidRPr="003E5405" w14:paraId="09604D75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632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381BB2D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19A9388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BEB4D8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D09A80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680F88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CCB2BE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63801:001:0599</w:t>
            </w:r>
          </w:p>
        </w:tc>
      </w:tr>
      <w:tr w:rsidR="005961D0" w:rsidRPr="003E5405" w14:paraId="5857F168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43B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5C9B9960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Pärnu-Jaagupi alev</w:t>
            </w:r>
          </w:p>
        </w:tc>
      </w:tr>
      <w:tr w:rsidR="005961D0" w:rsidRPr="003E5405" w14:paraId="0CA8D1F3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147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97E484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KV113700</w:t>
            </w:r>
          </w:p>
        </w:tc>
      </w:tr>
      <w:tr w:rsidR="005961D0" w:rsidRPr="003E5405" w14:paraId="4E27B47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032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7060CD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24278450</w:t>
            </w:r>
          </w:p>
        </w:tc>
      </w:tr>
      <w:tr w:rsidR="005961D0" w:rsidRPr="003E5405" w14:paraId="1039157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294E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956C4FE" w14:textId="40108F28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>412792</w:t>
            </w:r>
          </w:p>
          <w:p w14:paraId="40D04021" w14:textId="3BD597E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7C69E8" w:rsidRPr="00214D7A">
                <w:rPr>
                  <w:rStyle w:val="Hyperlink"/>
                  <w:rFonts w:asciiTheme="majorHAnsi" w:hAnsiTheme="majorHAnsi" w:cstheme="majorHAnsi"/>
                </w:rPr>
                <w:t>https://pari.kataster.ee/magic-link/4291dbf5-570c-4ff5-85b5-6b6626bbe9d0</w:t>
              </w:r>
            </w:hyperlink>
            <w:r w:rsidR="007C69E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527FB03F" w14:textId="77777777" w:rsidTr="009576EB">
        <w:trPr>
          <w:trHeight w:val="148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A650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901B639" w14:textId="64671488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11B8810D" w14:textId="6DC116B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9576EB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9576EB">
              <w:rPr>
                <w:rFonts w:asciiTheme="majorHAnsi" w:hAnsiTheme="majorHAnsi" w:cstheme="majorHAnsi"/>
                <w:b/>
                <w:bCs/>
              </w:rPr>
              <w:t xml:space="preserve"> 100,56</w:t>
            </w:r>
          </w:p>
          <w:p w14:paraId="6E3B891E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D0822FB" w14:textId="43017E81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7C69E8" w:rsidRPr="007C69E8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076F4390" w14:textId="292A32FE" w:rsidR="005961D0" w:rsidRPr="009576E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576E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9576EB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9576EB">
              <w:rPr>
                <w:rFonts w:asciiTheme="majorHAnsi" w:hAnsiTheme="majorHAnsi" w:cstheme="majorHAnsi"/>
                <w:b/>
                <w:bCs/>
              </w:rPr>
              <w:t xml:space="preserve"> 0,13</w:t>
            </w:r>
          </w:p>
        </w:tc>
      </w:tr>
    </w:tbl>
    <w:p w14:paraId="68228DF5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32612C1F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0ACED10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50F385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3F1E81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19202 Pärnu-Jaagupi -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55CA52A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6677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61C480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60306F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D2DDD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3A9DA3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6268A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F9F855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62701:004:0070</w:t>
            </w:r>
          </w:p>
        </w:tc>
      </w:tr>
      <w:tr w:rsidR="005961D0" w:rsidRPr="003E5405" w14:paraId="617532AC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2F0E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30705B8E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Pärnu-Jaagupi alev</w:t>
            </w:r>
          </w:p>
        </w:tc>
      </w:tr>
      <w:tr w:rsidR="005961D0" w:rsidRPr="003E5405" w14:paraId="3414BBD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5D36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E2B742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KV8896</w:t>
            </w:r>
          </w:p>
        </w:tc>
      </w:tr>
      <w:tr w:rsidR="005961D0" w:rsidRPr="003E5405" w14:paraId="58ACD78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5EFC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97BAD1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8646750</w:t>
            </w:r>
          </w:p>
        </w:tc>
      </w:tr>
      <w:tr w:rsidR="005961D0" w:rsidRPr="003E5405" w14:paraId="566AECA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D0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621EE8" w14:textId="023250F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4826B7">
              <w:t xml:space="preserve"> </w:t>
            </w:r>
            <w:r w:rsidR="004826B7" w:rsidRPr="004826B7">
              <w:rPr>
                <w:rFonts w:asciiTheme="majorHAnsi" w:hAnsiTheme="majorHAnsi" w:cstheme="majorHAnsi"/>
                <w:b/>
                <w:bCs/>
              </w:rPr>
              <w:t>412805</w:t>
            </w:r>
          </w:p>
          <w:p w14:paraId="3848A83D" w14:textId="49D9DE3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4826B7">
              <w:t xml:space="preserve"> </w:t>
            </w:r>
            <w:hyperlink r:id="rId8" w:history="1">
              <w:r w:rsidR="004826B7" w:rsidRPr="00214D7A">
                <w:rPr>
                  <w:rStyle w:val="Hyperlink"/>
                  <w:rFonts w:asciiTheme="majorHAnsi" w:hAnsiTheme="majorHAnsi" w:cstheme="majorHAnsi"/>
                </w:rPr>
                <w:t>https://pari.kataster.ee/magic-link/a2c9db5a-64cd-43f3-825e-72f9d7f54ab7</w:t>
              </w:r>
            </w:hyperlink>
            <w:r w:rsidR="004826B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7FC502A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66B6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45273D5" w14:textId="14C5F442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4826B7" w:rsidRPr="004826B7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3A327511" w14:textId="231C0DB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4826B7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4826B7">
              <w:rPr>
                <w:rFonts w:asciiTheme="majorHAnsi" w:hAnsiTheme="majorHAnsi" w:cstheme="majorHAnsi"/>
                <w:b/>
                <w:bCs/>
              </w:rPr>
              <w:t xml:space="preserve"> 0,13</w:t>
            </w:r>
          </w:p>
          <w:p w14:paraId="3CC1D9FA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3D42CA0" w14:textId="3D9C37F2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0F16FE" w:rsidRPr="004826B7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5CDF5B78" w14:textId="7C1685C0" w:rsidR="005961D0" w:rsidRPr="009576E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F16FE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0F16FE">
              <w:rPr>
                <w:rFonts w:asciiTheme="majorHAnsi" w:hAnsiTheme="majorHAnsi" w:cstheme="majorHAnsi"/>
                <w:b/>
                <w:bCs/>
              </w:rPr>
              <w:t xml:space="preserve"> 1,17- 1,20</w:t>
            </w:r>
          </w:p>
        </w:tc>
      </w:tr>
    </w:tbl>
    <w:p w14:paraId="099DDCB4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2545CA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828A66F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4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1A8596E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1FB576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19202 Pärnu-Jaagupi - 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 T15</w:t>
            </w:r>
          </w:p>
        </w:tc>
      </w:tr>
      <w:tr w:rsidR="005961D0" w:rsidRPr="003E5405" w14:paraId="0E2743DE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B3B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3065D09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D0031E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B867CB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16AB17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5265B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B82A60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63801:001:0364</w:t>
            </w:r>
          </w:p>
        </w:tc>
      </w:tr>
      <w:tr w:rsidR="005961D0" w:rsidRPr="003E5405" w14:paraId="5E09908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3447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24722A9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Pärnu-Jaagupi alev</w:t>
            </w:r>
          </w:p>
        </w:tc>
      </w:tr>
      <w:tr w:rsidR="005961D0" w:rsidRPr="003E5405" w14:paraId="7D6E98E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4A6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06516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KV113686</w:t>
            </w:r>
          </w:p>
        </w:tc>
      </w:tr>
      <w:tr w:rsidR="005961D0" w:rsidRPr="003E5405" w14:paraId="48DDF02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D2C7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3CEA00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24296450</w:t>
            </w:r>
          </w:p>
        </w:tc>
      </w:tr>
      <w:tr w:rsidR="005961D0" w:rsidRPr="003E5405" w14:paraId="6ECF161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1F5B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4B104B" w14:textId="0887DEBD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0F16FE" w:rsidRPr="000F16FE">
              <w:rPr>
                <w:b/>
                <w:bCs/>
              </w:rPr>
              <w:t xml:space="preserve"> </w:t>
            </w:r>
            <w:r w:rsidR="000F16FE" w:rsidRPr="000F16FE">
              <w:rPr>
                <w:rFonts w:asciiTheme="majorHAnsi" w:hAnsiTheme="majorHAnsi" w:cstheme="majorHAnsi"/>
                <w:b/>
                <w:bCs/>
              </w:rPr>
              <w:t>412810</w:t>
            </w:r>
          </w:p>
          <w:p w14:paraId="3EBCDF4B" w14:textId="3B5C0D9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0F16FE">
              <w:rPr>
                <w:rFonts w:asciiTheme="majorHAnsi" w:hAnsiTheme="majorHAnsi" w:cstheme="majorHAnsi"/>
              </w:rPr>
              <w:t xml:space="preserve"> </w:t>
            </w:r>
            <w:r w:rsidR="000F16FE">
              <w:t xml:space="preserve"> </w:t>
            </w:r>
            <w:hyperlink r:id="rId9" w:history="1">
              <w:r w:rsidR="000F16FE" w:rsidRPr="00214D7A">
                <w:rPr>
                  <w:rStyle w:val="Hyperlink"/>
                  <w:rFonts w:asciiTheme="majorHAnsi" w:hAnsiTheme="majorHAnsi" w:cstheme="majorHAnsi"/>
                </w:rPr>
                <w:t>https://pari.kataster.ee/magic-link/34336bc9-9030-4e5c-96f1-b532bd613291</w:t>
              </w:r>
            </w:hyperlink>
            <w:r w:rsidR="000F16F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07CBE92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0368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C885A04" w14:textId="025574E4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0F16FE" w:rsidRPr="007C69E8">
              <w:rPr>
                <w:rFonts w:asciiTheme="majorHAnsi" w:hAnsiTheme="majorHAnsi" w:cstheme="majorHAnsi"/>
                <w:b/>
                <w:bCs/>
              </w:rPr>
              <w:t xml:space="preserve"> Sideehitis (maaliin)</w:t>
            </w:r>
          </w:p>
          <w:p w14:paraId="29219132" w14:textId="7BCC6E45" w:rsidR="005961D0" w:rsidRPr="009576E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0F16FE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0F16FE">
              <w:rPr>
                <w:rFonts w:asciiTheme="majorHAnsi" w:hAnsiTheme="majorHAnsi" w:cstheme="majorHAnsi"/>
                <w:b/>
                <w:bCs/>
              </w:rPr>
              <w:t xml:space="preserve"> 0,13- 0,16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</w:tbl>
    <w:p w14:paraId="3E2E1BE3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710BF51C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9F09E19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5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6EEDD54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51B3D5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Teemeistri tn 1</w:t>
            </w:r>
          </w:p>
        </w:tc>
      </w:tr>
      <w:tr w:rsidR="005961D0" w:rsidRPr="003E5405" w14:paraId="0F6586EC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253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CEB742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FD355B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98CB9C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6C0E9A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1CF9E9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5036C7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63801:001:0641</w:t>
            </w:r>
          </w:p>
        </w:tc>
      </w:tr>
      <w:tr w:rsidR="005961D0" w:rsidRPr="003E5405" w14:paraId="5EAD88B4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5D63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627C496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Pärnu-Jaagupi alev</w:t>
            </w:r>
          </w:p>
        </w:tc>
      </w:tr>
      <w:tr w:rsidR="005961D0" w:rsidRPr="003E5405" w14:paraId="2C9FDE4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255E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1866A1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KV113697</w:t>
            </w:r>
          </w:p>
        </w:tc>
      </w:tr>
      <w:tr w:rsidR="005961D0" w:rsidRPr="003E5405" w14:paraId="611B295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F03F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E6E63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24283250</w:t>
            </w:r>
          </w:p>
        </w:tc>
      </w:tr>
      <w:tr w:rsidR="005961D0" w:rsidRPr="003E5405" w14:paraId="63B1A1B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CF7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E92B6E0" w14:textId="03C65C0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E036A" w:rsidRPr="00AE036A">
              <w:rPr>
                <w:b/>
                <w:bCs/>
              </w:rPr>
              <w:t xml:space="preserve"> </w:t>
            </w:r>
            <w:r w:rsidR="00AE036A" w:rsidRPr="00AE036A">
              <w:rPr>
                <w:rFonts w:asciiTheme="majorHAnsi" w:hAnsiTheme="majorHAnsi" w:cstheme="majorHAnsi"/>
                <w:b/>
                <w:bCs/>
              </w:rPr>
              <w:t>412811</w:t>
            </w:r>
          </w:p>
          <w:p w14:paraId="2D7E5C8F" w14:textId="43AD1DBD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AE036A">
              <w:t xml:space="preserve"> </w:t>
            </w:r>
            <w:hyperlink r:id="rId10" w:history="1">
              <w:r w:rsidR="00AE036A" w:rsidRPr="00214D7A">
                <w:rPr>
                  <w:rStyle w:val="Hyperlink"/>
                  <w:rFonts w:asciiTheme="majorHAnsi" w:hAnsiTheme="majorHAnsi" w:cstheme="majorHAnsi"/>
                </w:rPr>
                <w:t>https://pari.kataster.ee/magic-link/33b60e18-10b8-427d-841a-6f455d40fd1f</w:t>
              </w:r>
            </w:hyperlink>
            <w:r w:rsidR="00AE036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1844F13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65D3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38328D4" w14:textId="58D9C9E8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AE036A" w:rsidRPr="00AE036A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733D7881" w14:textId="49C8BD7D" w:rsidR="005961D0" w:rsidRPr="009576E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325703" w:rsidRPr="00325703">
              <w:rPr>
                <w:rFonts w:asciiTheme="majorHAnsi" w:hAnsiTheme="majorHAnsi" w:cstheme="majorHAnsi"/>
                <w:b/>
                <w:bCs/>
              </w:rPr>
              <w:t>-</w:t>
            </w:r>
          </w:p>
        </w:tc>
      </w:tr>
      <w:tr w:rsidR="005961D0" w:rsidRPr="003E5405" w14:paraId="010BF857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3D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1C2964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53412" w14:textId="77777777" w:rsidR="00531BC8" w:rsidRDefault="00531BC8">
      <w:pPr>
        <w:spacing w:after="0"/>
      </w:pPr>
      <w:r>
        <w:separator/>
      </w:r>
    </w:p>
  </w:endnote>
  <w:endnote w:type="continuationSeparator" w:id="0">
    <w:p w14:paraId="406C7DEC" w14:textId="77777777" w:rsidR="00531BC8" w:rsidRDefault="00531B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F3535" w14:textId="77777777" w:rsidR="00531BC8" w:rsidRDefault="00531BC8">
      <w:pPr>
        <w:spacing w:after="0"/>
      </w:pPr>
      <w:r>
        <w:separator/>
      </w:r>
    </w:p>
  </w:footnote>
  <w:footnote w:type="continuationSeparator" w:id="0">
    <w:p w14:paraId="16618A54" w14:textId="77777777" w:rsidR="00531BC8" w:rsidRDefault="00531B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0F16FE"/>
    <w:rsid w:val="00130D64"/>
    <w:rsid w:val="00164983"/>
    <w:rsid w:val="0027464B"/>
    <w:rsid w:val="002A6807"/>
    <w:rsid w:val="003056D0"/>
    <w:rsid w:val="00316FFD"/>
    <w:rsid w:val="00321BF5"/>
    <w:rsid w:val="00325703"/>
    <w:rsid w:val="0034267E"/>
    <w:rsid w:val="003A4F43"/>
    <w:rsid w:val="004401A2"/>
    <w:rsid w:val="00442749"/>
    <w:rsid w:val="004472C6"/>
    <w:rsid w:val="00456377"/>
    <w:rsid w:val="004826B7"/>
    <w:rsid w:val="00531BC8"/>
    <w:rsid w:val="00535991"/>
    <w:rsid w:val="00580849"/>
    <w:rsid w:val="005961D0"/>
    <w:rsid w:val="005D7F97"/>
    <w:rsid w:val="0060138D"/>
    <w:rsid w:val="00633E23"/>
    <w:rsid w:val="0068027E"/>
    <w:rsid w:val="006A1072"/>
    <w:rsid w:val="006D6D49"/>
    <w:rsid w:val="00713933"/>
    <w:rsid w:val="007845D9"/>
    <w:rsid w:val="007C69E8"/>
    <w:rsid w:val="00920B47"/>
    <w:rsid w:val="00922C8F"/>
    <w:rsid w:val="009576EB"/>
    <w:rsid w:val="009C577D"/>
    <w:rsid w:val="009D2E38"/>
    <w:rsid w:val="00A10FCC"/>
    <w:rsid w:val="00A61B97"/>
    <w:rsid w:val="00A94B6F"/>
    <w:rsid w:val="00AE036A"/>
    <w:rsid w:val="00B32F29"/>
    <w:rsid w:val="00B62C02"/>
    <w:rsid w:val="00BD393B"/>
    <w:rsid w:val="00BF024E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C6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a2c9db5a-64cd-43f3-825e-72f9d7f54ab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4291dbf5-570c-4ff5-85b5-6b6626bbe9d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8e6a185d-50d3-4c85-aff9-ab82b2f078b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ari.kataster.ee/magic-link/33b60e18-10b8-427d-841a-6f455d40fd1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34336bc9-9030-4e5c-96f1-b532bd61329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635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2024-09-16T08:44:00Z</dcterms:modified>
</cp:coreProperties>
</file>